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46" w:rsidRDefault="00874C46" w:rsidP="00874C4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Decision Balance Activity</w:t>
      </w:r>
    </w:p>
    <w:p w:rsidR="00874C46" w:rsidRDefault="00874C46" w:rsidP="00874C46">
      <w:pPr>
        <w:rPr>
          <w:sz w:val="28"/>
          <w:szCs w:val="28"/>
        </w:rPr>
      </w:pPr>
      <w:r>
        <w:rPr>
          <w:sz w:val="28"/>
          <w:szCs w:val="28"/>
        </w:rPr>
        <w:t>Directions: The Decision Balance Activity is a tool that can be used to help one identify the imbalance between their desires of the heart and life choices that may not align in a balanced way.</w:t>
      </w:r>
    </w:p>
    <w:p w:rsidR="00225CF1" w:rsidRDefault="00225CF1" w:rsidP="00225CF1">
      <w:pPr>
        <w:pStyle w:val="ListParagraph"/>
        <w:numPr>
          <w:ilvl w:val="0"/>
          <w:numId w:val="3"/>
        </w:numPr>
      </w:pPr>
      <w:r>
        <w:t>Identify an issue that they are struggling with: ________________________________________</w:t>
      </w:r>
    </w:p>
    <w:p w:rsidR="00225CF1" w:rsidRDefault="00225CF1" w:rsidP="00225CF1">
      <w:pPr>
        <w:pStyle w:val="ListParagraph"/>
        <w:numPr>
          <w:ilvl w:val="0"/>
          <w:numId w:val="3"/>
        </w:numPr>
      </w:pPr>
      <w:r>
        <w:t>Use that issue to identify reasons to continue to do the same thing (reasons to stay the same) and then reasons to change</w:t>
      </w:r>
    </w:p>
    <w:p w:rsidR="00225CF1" w:rsidRDefault="00225CF1" w:rsidP="00225CF1">
      <w:pPr>
        <w:pStyle w:val="ListParagraph"/>
        <w:numPr>
          <w:ilvl w:val="0"/>
          <w:numId w:val="3"/>
        </w:numPr>
      </w:pPr>
      <w:r>
        <w:t>Discuss which is more impactful in a healthy way – reasons to stay the same or reasons to change</w:t>
      </w:r>
    </w:p>
    <w:p w:rsidR="00225CF1" w:rsidRDefault="00225CF1" w:rsidP="00225CF1">
      <w:pPr>
        <w:pStyle w:val="ListParagraph"/>
        <w:numPr>
          <w:ilvl w:val="0"/>
          <w:numId w:val="3"/>
        </w:numPr>
      </w:pPr>
      <w:r>
        <w:t>Identify concerns about changing; discuss barriers to changing – what would hinder one from changing</w:t>
      </w:r>
    </w:p>
    <w:p w:rsidR="00225CF1" w:rsidRDefault="00225CF1" w:rsidP="00225CF1">
      <w:pPr>
        <w:pStyle w:val="ListParagraph"/>
        <w:numPr>
          <w:ilvl w:val="0"/>
          <w:numId w:val="3"/>
        </w:numPr>
      </w:pPr>
      <w:r>
        <w:t>Discuss benefits of changing</w:t>
      </w:r>
      <w:r w:rsidR="00F92B0B">
        <w:t>; focus on the correlation between reasons to change and benefits of changing</w:t>
      </w:r>
    </w:p>
    <w:p w:rsidR="00F92B0B" w:rsidRPr="001E2A68" w:rsidRDefault="00F92B0B" w:rsidP="00F92B0B">
      <w:pPr>
        <w:pStyle w:val="ListParagraph"/>
        <w:numPr>
          <w:ilvl w:val="0"/>
          <w:numId w:val="3"/>
        </w:numPr>
      </w:pPr>
      <w:r>
        <w:t>Discuss what could be done differently; what could a first step be towards change; this is where you could focus on short-term goals using the S.M.A.R.T. goal method (Specific/ Measurable/ Ach</w:t>
      </w:r>
      <w:r w:rsidR="007339E0">
        <w:t>ie</w:t>
      </w:r>
      <w:r>
        <w:t>vable/ Results-focused/ Time-bound)</w:t>
      </w:r>
    </w:p>
    <w:p w:rsidR="00874C46" w:rsidRDefault="00874C46" w:rsidP="00874C46">
      <w:pPr>
        <w:tabs>
          <w:tab w:val="right" w:pos="936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AE4E1" wp14:editId="79DB4189">
                <wp:simplePos x="0" y="0"/>
                <wp:positionH relativeFrom="column">
                  <wp:posOffset>2876550</wp:posOffset>
                </wp:positionH>
                <wp:positionV relativeFrom="paragraph">
                  <wp:posOffset>12065</wp:posOffset>
                </wp:positionV>
                <wp:extent cx="104775" cy="613410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6134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5pt,.95pt" to="234.75pt,4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" strokecolor="#4579b8 [3044]"/>
            </w:pict>
          </mc:Fallback>
        </mc:AlternateContent>
      </w:r>
      <w:r>
        <w:rPr>
          <w:b/>
          <w:sz w:val="28"/>
          <w:szCs w:val="28"/>
        </w:rPr>
        <w:tab/>
      </w:r>
    </w:p>
    <w:p w:rsidR="00874C46" w:rsidRDefault="00874C46" w:rsidP="00874C46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Reasons to stay the same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Reasons to change</w:t>
      </w:r>
    </w:p>
    <w:p w:rsidR="00874C46" w:rsidRDefault="00874C46" w:rsidP="00874C46">
      <w:pPr>
        <w:rPr>
          <w:b/>
          <w:sz w:val="28"/>
          <w:szCs w:val="28"/>
        </w:rPr>
      </w:pPr>
    </w:p>
    <w:p w:rsidR="00874C46" w:rsidRDefault="00874C46" w:rsidP="00874C46">
      <w:pPr>
        <w:rPr>
          <w:b/>
          <w:sz w:val="28"/>
          <w:szCs w:val="28"/>
        </w:rPr>
      </w:pPr>
    </w:p>
    <w:p w:rsidR="00874C46" w:rsidRDefault="00874C46" w:rsidP="00874C46">
      <w:pPr>
        <w:rPr>
          <w:b/>
          <w:sz w:val="28"/>
          <w:szCs w:val="28"/>
        </w:rPr>
      </w:pPr>
    </w:p>
    <w:p w:rsidR="00874C46" w:rsidRDefault="00874C46" w:rsidP="00874C4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E0EA4" wp14:editId="78349CBD">
                <wp:simplePos x="0" y="0"/>
                <wp:positionH relativeFrom="column">
                  <wp:posOffset>-133350</wp:posOffset>
                </wp:positionH>
                <wp:positionV relativeFrom="paragraph">
                  <wp:posOffset>168910</wp:posOffset>
                </wp:positionV>
                <wp:extent cx="6553200" cy="190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5pt,13.3pt" to="505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" strokecolor="#4579b8 [3044]"/>
            </w:pict>
          </mc:Fallback>
        </mc:AlternateContent>
      </w:r>
    </w:p>
    <w:p w:rsidR="00874C46" w:rsidRDefault="00225CF1" w:rsidP="00874C46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Concerns about changing</w:t>
      </w:r>
      <w:r w:rsidR="00874C46">
        <w:rPr>
          <w:b/>
          <w:sz w:val="28"/>
          <w:szCs w:val="28"/>
        </w:rPr>
        <w:tab/>
      </w:r>
      <w:r w:rsidR="00874C46">
        <w:rPr>
          <w:b/>
          <w:sz w:val="28"/>
          <w:szCs w:val="28"/>
        </w:rPr>
        <w:tab/>
      </w:r>
      <w:r w:rsidR="00874C46">
        <w:rPr>
          <w:b/>
          <w:sz w:val="28"/>
          <w:szCs w:val="28"/>
        </w:rPr>
        <w:tab/>
      </w:r>
      <w:r w:rsidR="00874C46">
        <w:rPr>
          <w:b/>
          <w:sz w:val="28"/>
          <w:szCs w:val="28"/>
        </w:rPr>
        <w:tab/>
        <w:t>Benefits of changing</w:t>
      </w:r>
    </w:p>
    <w:p w:rsidR="00874C46" w:rsidRDefault="00874C46" w:rsidP="00874C46">
      <w:pPr>
        <w:rPr>
          <w:b/>
          <w:sz w:val="28"/>
          <w:szCs w:val="28"/>
        </w:rPr>
      </w:pPr>
    </w:p>
    <w:p w:rsidR="00874C46" w:rsidRDefault="00874C46" w:rsidP="00874C46">
      <w:pPr>
        <w:rPr>
          <w:b/>
          <w:sz w:val="28"/>
          <w:szCs w:val="28"/>
        </w:rPr>
      </w:pPr>
    </w:p>
    <w:sectPr w:rsidR="00874C4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B5" w:rsidRDefault="00610BB5" w:rsidP="00F92B0B">
      <w:pPr>
        <w:spacing w:after="0" w:line="240" w:lineRule="auto"/>
      </w:pPr>
      <w:r>
        <w:separator/>
      </w:r>
    </w:p>
  </w:endnote>
  <w:endnote w:type="continuationSeparator" w:id="0">
    <w:p w:rsidR="00610BB5" w:rsidRDefault="00610BB5" w:rsidP="00F9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0B" w:rsidRDefault="00F92B0B" w:rsidP="00F92B0B">
    <w:pPr>
      <w:pStyle w:val="ListParagraph"/>
      <w:numPr>
        <w:ilvl w:val="0"/>
        <w:numId w:val="1"/>
      </w:numPr>
      <w:rPr>
        <w:b/>
        <w:sz w:val="28"/>
        <w:szCs w:val="28"/>
      </w:rPr>
    </w:pPr>
    <w:r>
      <w:rPr>
        <w:b/>
        <w:sz w:val="28"/>
        <w:szCs w:val="28"/>
      </w:rPr>
      <w:t>What can I begin to do differently?</w:t>
    </w:r>
  </w:p>
  <w:p w:rsidR="00F92B0B" w:rsidRPr="00C81A00" w:rsidRDefault="00F92B0B" w:rsidP="00F92B0B">
    <w:pPr>
      <w:pStyle w:val="ListParagraph"/>
      <w:numPr>
        <w:ilvl w:val="0"/>
        <w:numId w:val="1"/>
      </w:numPr>
      <w:rPr>
        <w:b/>
        <w:sz w:val="28"/>
        <w:szCs w:val="28"/>
      </w:rPr>
    </w:pPr>
    <w:r>
      <w:rPr>
        <w:b/>
        <w:sz w:val="28"/>
        <w:szCs w:val="28"/>
      </w:rPr>
      <w:t>What first step will I need to take in order to get started?</w:t>
    </w:r>
  </w:p>
  <w:p w:rsidR="00F92B0B" w:rsidRDefault="00F92B0B">
    <w:pPr>
      <w:pStyle w:val="Footer"/>
    </w:pPr>
  </w:p>
  <w:p w:rsidR="00F92B0B" w:rsidRDefault="00F92B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B5" w:rsidRDefault="00610BB5" w:rsidP="00F92B0B">
      <w:pPr>
        <w:spacing w:after="0" w:line="240" w:lineRule="auto"/>
      </w:pPr>
      <w:r>
        <w:separator/>
      </w:r>
    </w:p>
  </w:footnote>
  <w:footnote w:type="continuationSeparator" w:id="0">
    <w:p w:rsidR="00610BB5" w:rsidRDefault="00610BB5" w:rsidP="00F92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8E4"/>
    <w:multiLevelType w:val="hybridMultilevel"/>
    <w:tmpl w:val="066C9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B6BF3"/>
    <w:multiLevelType w:val="hybridMultilevel"/>
    <w:tmpl w:val="066C9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41DFA"/>
    <w:multiLevelType w:val="hybridMultilevel"/>
    <w:tmpl w:val="7B4CAAE8"/>
    <w:lvl w:ilvl="0" w:tplc="812ABE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46"/>
    <w:rsid w:val="00225CF1"/>
    <w:rsid w:val="00610BB5"/>
    <w:rsid w:val="00695295"/>
    <w:rsid w:val="007339E0"/>
    <w:rsid w:val="0075155B"/>
    <w:rsid w:val="00874C46"/>
    <w:rsid w:val="00975095"/>
    <w:rsid w:val="00EC406B"/>
    <w:rsid w:val="00F9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B0B"/>
  </w:style>
  <w:style w:type="paragraph" w:styleId="Footer">
    <w:name w:val="footer"/>
    <w:basedOn w:val="Normal"/>
    <w:link w:val="FooterChar"/>
    <w:uiPriority w:val="99"/>
    <w:unhideWhenUsed/>
    <w:rsid w:val="00F9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B0B"/>
  </w:style>
  <w:style w:type="paragraph" w:styleId="BalloonText">
    <w:name w:val="Balloon Text"/>
    <w:basedOn w:val="Normal"/>
    <w:link w:val="BalloonTextChar"/>
    <w:uiPriority w:val="99"/>
    <w:semiHidden/>
    <w:unhideWhenUsed/>
    <w:rsid w:val="00F9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B0B"/>
  </w:style>
  <w:style w:type="paragraph" w:styleId="Footer">
    <w:name w:val="footer"/>
    <w:basedOn w:val="Normal"/>
    <w:link w:val="FooterChar"/>
    <w:uiPriority w:val="99"/>
    <w:unhideWhenUsed/>
    <w:rsid w:val="00F9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B0B"/>
  </w:style>
  <w:style w:type="paragraph" w:styleId="BalloonText">
    <w:name w:val="Balloon Text"/>
    <w:basedOn w:val="Normal"/>
    <w:link w:val="BalloonTextChar"/>
    <w:uiPriority w:val="99"/>
    <w:semiHidden/>
    <w:unhideWhenUsed/>
    <w:rsid w:val="00F9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sstosuccess2</dc:creator>
  <cp:lastModifiedBy>sstosuccess2</cp:lastModifiedBy>
  <cp:revision>2</cp:revision>
  <cp:lastPrinted>2013-11-19T02:08:00Z</cp:lastPrinted>
  <dcterms:created xsi:type="dcterms:W3CDTF">2013-11-19T14:17:00Z</dcterms:created>
  <dcterms:modified xsi:type="dcterms:W3CDTF">2013-11-19T14:17:00Z</dcterms:modified>
</cp:coreProperties>
</file>